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BB3C54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816D4">
        <w:rPr>
          <w:rFonts w:ascii="Times New Roman" w:hAnsi="Times New Roman" w:cs="Times New Roman"/>
        </w:rPr>
        <w:t xml:space="preserve">легковой автомобиль </w:t>
      </w:r>
      <w:r w:rsidR="007407C9" w:rsidRPr="007407C9">
        <w:rPr>
          <w:rFonts w:ascii="Times New Roman" w:hAnsi="Times New Roman" w:cs="Times New Roman"/>
          <w:bCs/>
          <w:lang w:val="en-US"/>
        </w:rPr>
        <w:t>VOLVO</w:t>
      </w:r>
      <w:r w:rsidR="007407C9" w:rsidRPr="007407C9">
        <w:rPr>
          <w:rFonts w:ascii="Times New Roman" w:hAnsi="Times New Roman" w:cs="Times New Roman"/>
          <w:bCs/>
        </w:rPr>
        <w:t xml:space="preserve"> </w:t>
      </w:r>
      <w:r w:rsidR="007407C9" w:rsidRPr="007407C9">
        <w:rPr>
          <w:rFonts w:ascii="Times New Roman" w:hAnsi="Times New Roman" w:cs="Times New Roman"/>
          <w:bCs/>
          <w:lang w:val="en-US"/>
        </w:rPr>
        <w:t>XC</w:t>
      </w:r>
      <w:r w:rsidR="007407C9" w:rsidRPr="007407C9">
        <w:rPr>
          <w:rFonts w:ascii="Times New Roman" w:hAnsi="Times New Roman" w:cs="Times New Roman"/>
          <w:bCs/>
        </w:rPr>
        <w:t xml:space="preserve">90, </w:t>
      </w:r>
      <w:r w:rsidR="007407C9">
        <w:rPr>
          <w:rFonts w:ascii="Times New Roman" w:hAnsi="Times New Roman" w:cs="Times New Roman"/>
          <w:bCs/>
        </w:rPr>
        <w:t>(</w:t>
      </w:r>
      <w:r w:rsidR="007407C9" w:rsidRPr="007407C9">
        <w:rPr>
          <w:rFonts w:ascii="Times New Roman" w:hAnsi="Times New Roman" w:cs="Times New Roman"/>
          <w:bCs/>
        </w:rPr>
        <w:t>VIN</w:t>
      </w:r>
      <w:r w:rsidR="007407C9">
        <w:rPr>
          <w:rFonts w:ascii="Times New Roman" w:hAnsi="Times New Roman" w:cs="Times New Roman"/>
          <w:bCs/>
        </w:rPr>
        <w:t>)</w:t>
      </w:r>
      <w:r w:rsidR="007407C9" w:rsidRPr="007407C9">
        <w:rPr>
          <w:rFonts w:ascii="Times New Roman" w:hAnsi="Times New Roman" w:cs="Times New Roman"/>
          <w:bCs/>
        </w:rPr>
        <w:t xml:space="preserve"> </w:t>
      </w:r>
      <w:r w:rsidR="007407C9" w:rsidRPr="007407C9">
        <w:rPr>
          <w:rFonts w:ascii="Times New Roman" w:hAnsi="Times New Roman" w:cs="Times New Roman"/>
          <w:bCs/>
          <w:lang w:val="en-US"/>
        </w:rPr>
        <w:t>YV</w:t>
      </w:r>
      <w:r w:rsidR="007407C9" w:rsidRPr="007407C9">
        <w:rPr>
          <w:rFonts w:ascii="Times New Roman" w:hAnsi="Times New Roman" w:cs="Times New Roman"/>
          <w:bCs/>
        </w:rPr>
        <w:t>1</w:t>
      </w:r>
      <w:r w:rsidR="007407C9" w:rsidRPr="007407C9">
        <w:rPr>
          <w:rFonts w:ascii="Times New Roman" w:hAnsi="Times New Roman" w:cs="Times New Roman"/>
          <w:bCs/>
          <w:lang w:val="en-US"/>
        </w:rPr>
        <w:t>CM</w:t>
      </w:r>
      <w:r w:rsidR="007407C9" w:rsidRPr="007407C9">
        <w:rPr>
          <w:rFonts w:ascii="Times New Roman" w:hAnsi="Times New Roman" w:cs="Times New Roman"/>
          <w:bCs/>
        </w:rPr>
        <w:t>595771352568</w:t>
      </w:r>
    </w:p>
    <w:p w:rsidR="004526D7" w:rsidRDefault="004526D7" w:rsidP="00BB3C54">
      <w:pPr>
        <w:suppressAutoHyphens/>
        <w:ind w:right="141"/>
        <w:jc w:val="both"/>
        <w:rPr>
          <w:sz w:val="28"/>
          <w:szCs w:val="28"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</w:r>
      <w:proofErr w:type="spellStart"/>
      <w:r w:rsidRPr="00BB3C54">
        <w:rPr>
          <w:sz w:val="28"/>
          <w:szCs w:val="28"/>
        </w:rPr>
        <w:t>Ростовской-на-Дону</w:t>
      </w:r>
      <w:proofErr w:type="spellEnd"/>
      <w:r w:rsidRPr="00BB3C54">
        <w:rPr>
          <w:sz w:val="28"/>
          <w:szCs w:val="28"/>
        </w:rPr>
        <w:t xml:space="preserve"> городской Думы </w:t>
      </w:r>
      <w:r w:rsidRPr="00EB7CBF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F20D25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Ростова-на-Дону», от 22.12.2020 № 44 «Об утверждении Прогнозного плана (программы) приватизации муниципального имущества</w:t>
      </w:r>
      <w:proofErr w:type="gramEnd"/>
      <w:r w:rsidRPr="00BB3C54">
        <w:rPr>
          <w:sz w:val="28"/>
          <w:szCs w:val="28"/>
        </w:rPr>
        <w:t xml:space="preserve"> города </w:t>
      </w:r>
      <w:r w:rsidR="00F20D25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F20D25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 w:rsidR="007407C9">
        <w:rPr>
          <w:sz w:val="28"/>
          <w:szCs w:val="28"/>
        </w:rPr>
        <w:t>18.03.2022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 w:rsidR="00651EBA" w:rsidRPr="002C1163">
        <w:rPr>
          <w:sz w:val="28"/>
          <w:szCs w:val="28"/>
        </w:rPr>
        <w:t>2</w:t>
      </w:r>
      <w:r w:rsidR="004526D7">
        <w:rPr>
          <w:sz w:val="28"/>
          <w:szCs w:val="28"/>
        </w:rPr>
        <w:t xml:space="preserve">): </w:t>
      </w:r>
    </w:p>
    <w:p w:rsidR="007407C9" w:rsidRDefault="007407C9" w:rsidP="007407C9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Pr="00F67DB7">
        <w:rPr>
          <w:bCs/>
          <w:color w:val="000000"/>
          <w:sz w:val="28"/>
          <w:szCs w:val="28"/>
        </w:rPr>
        <w:t xml:space="preserve">легковой автомобиль </w:t>
      </w:r>
      <w:r>
        <w:rPr>
          <w:bCs/>
          <w:color w:val="000000"/>
          <w:sz w:val="28"/>
          <w:szCs w:val="28"/>
          <w:lang w:val="en-US"/>
        </w:rPr>
        <w:t>VOLVO</w:t>
      </w:r>
      <w:r w:rsidRPr="006723C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XC</w:t>
      </w:r>
      <w:r w:rsidRPr="006723C3">
        <w:rPr>
          <w:bCs/>
          <w:color w:val="000000"/>
          <w:sz w:val="28"/>
          <w:szCs w:val="28"/>
        </w:rPr>
        <w:t>90</w:t>
      </w:r>
      <w:r>
        <w:rPr>
          <w:bCs/>
          <w:color w:val="000000"/>
          <w:sz w:val="28"/>
          <w:szCs w:val="28"/>
        </w:rPr>
        <w:t>,</w:t>
      </w:r>
      <w:r w:rsidRPr="006723C3">
        <w:rPr>
          <w:bCs/>
          <w:color w:val="000000"/>
          <w:sz w:val="28"/>
          <w:szCs w:val="28"/>
        </w:rPr>
        <w:t xml:space="preserve"> </w:t>
      </w:r>
      <w:r w:rsidRPr="00F67DB7">
        <w:rPr>
          <w:color w:val="000000"/>
          <w:sz w:val="28"/>
          <w:szCs w:val="28"/>
        </w:rPr>
        <w:t xml:space="preserve">идентификационный номер </w:t>
      </w:r>
      <w:r w:rsidRPr="00F67DB7">
        <w:rPr>
          <w:bCs/>
          <w:color w:val="000000"/>
          <w:sz w:val="28"/>
          <w:szCs w:val="28"/>
        </w:rPr>
        <w:t xml:space="preserve">VIN </w:t>
      </w:r>
      <w:r>
        <w:rPr>
          <w:bCs/>
          <w:color w:val="000000"/>
          <w:sz w:val="28"/>
          <w:szCs w:val="28"/>
          <w:lang w:val="en-US"/>
        </w:rPr>
        <w:t>YV</w:t>
      </w:r>
      <w:r w:rsidRPr="004B3875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  <w:lang w:val="en-US"/>
        </w:rPr>
        <w:t>CM</w:t>
      </w:r>
      <w:r w:rsidRPr="004B3875">
        <w:rPr>
          <w:bCs/>
          <w:color w:val="000000"/>
          <w:sz w:val="28"/>
          <w:szCs w:val="28"/>
        </w:rPr>
        <w:t>595771352568</w:t>
      </w:r>
      <w:r w:rsidRPr="00F67DB7">
        <w:rPr>
          <w:color w:val="000000"/>
          <w:sz w:val="28"/>
          <w:szCs w:val="28"/>
        </w:rPr>
        <w:t xml:space="preserve">, регистрационный знак </w:t>
      </w:r>
      <w:r>
        <w:rPr>
          <w:color w:val="000000"/>
          <w:sz w:val="28"/>
          <w:szCs w:val="28"/>
        </w:rPr>
        <w:t>–</w:t>
      </w:r>
      <w:r w:rsidRPr="00F67DB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4B3875">
        <w:rPr>
          <w:color w:val="000000"/>
          <w:sz w:val="28"/>
          <w:szCs w:val="28"/>
        </w:rPr>
        <w:t>507</w:t>
      </w:r>
      <w:r>
        <w:rPr>
          <w:color w:val="000000"/>
          <w:sz w:val="28"/>
          <w:szCs w:val="28"/>
        </w:rPr>
        <w:t>НС61</w:t>
      </w:r>
      <w:r w:rsidRPr="00F67DB7">
        <w:rPr>
          <w:color w:val="000000"/>
          <w:sz w:val="28"/>
          <w:szCs w:val="28"/>
        </w:rPr>
        <w:t>, год выпуска - 200</w:t>
      </w:r>
      <w:r>
        <w:rPr>
          <w:color w:val="000000"/>
          <w:sz w:val="28"/>
          <w:szCs w:val="28"/>
        </w:rPr>
        <w:t>6</w:t>
      </w:r>
      <w:r w:rsidRPr="00F67DB7">
        <w:rPr>
          <w:sz w:val="28"/>
          <w:szCs w:val="28"/>
        </w:rPr>
        <w:t xml:space="preserve">, цвет кузова – серебристый, рабочий объем двигателя – </w:t>
      </w:r>
      <w:r>
        <w:rPr>
          <w:sz w:val="28"/>
          <w:szCs w:val="28"/>
        </w:rPr>
        <w:t>2521</w:t>
      </w:r>
      <w:r w:rsidRPr="00F67DB7">
        <w:rPr>
          <w:sz w:val="28"/>
          <w:szCs w:val="28"/>
        </w:rPr>
        <w:t xml:space="preserve"> куб. см, мощность двигателя – </w:t>
      </w:r>
      <w:r>
        <w:rPr>
          <w:sz w:val="28"/>
          <w:szCs w:val="28"/>
        </w:rPr>
        <w:t>209,44</w:t>
      </w:r>
      <w:r w:rsidRPr="00F67DB7">
        <w:rPr>
          <w:sz w:val="28"/>
          <w:szCs w:val="28"/>
        </w:rPr>
        <w:t xml:space="preserve"> л.с. (</w:t>
      </w:r>
      <w:r>
        <w:rPr>
          <w:sz w:val="28"/>
          <w:szCs w:val="28"/>
        </w:rPr>
        <w:t>154</w:t>
      </w:r>
      <w:r w:rsidRPr="00F67DB7">
        <w:rPr>
          <w:sz w:val="28"/>
          <w:szCs w:val="28"/>
        </w:rPr>
        <w:t xml:space="preserve"> 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  <w:proofErr w:type="gramEnd"/>
    </w:p>
    <w:p w:rsidR="007407C9" w:rsidRDefault="007407C9" w:rsidP="007407C9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7407C9" w:rsidRDefault="007407C9" w:rsidP="007407C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794 404,00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Семьсот девяносто четыре тысячи че</w:t>
      </w:r>
      <w:r w:rsidR="006F5210">
        <w:rPr>
          <w:sz w:val="28"/>
          <w:szCs w:val="28"/>
        </w:rPr>
        <w:t>тыреста четыре) рубля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21.02.2022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24088/02-22,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05.03.2022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7).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 xml:space="preserve"> Продажа осуществляется в электронной форме на сайте </w:t>
      </w:r>
      <w:r w:rsidR="00627469">
        <w:rPr>
          <w:sz w:val="28"/>
          <w:szCs w:val="28"/>
        </w:rPr>
        <w:lastRenderedPageBreak/>
        <w:t>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</w:t>
      </w:r>
      <w:proofErr w:type="spellStart"/>
      <w:r w:rsidR="00627469">
        <w:rPr>
          <w:sz w:val="28"/>
          <w:szCs w:val="28"/>
        </w:rPr>
        <w:t>Сбербанк-АСТ</w:t>
      </w:r>
      <w:proofErr w:type="spellEnd"/>
      <w:r w:rsidR="00627469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</w:t>
      </w:r>
      <w:r w:rsidR="006F5210">
        <w:rPr>
          <w:sz w:val="28"/>
          <w:szCs w:val="28"/>
        </w:rPr>
        <w:t>ить акт приема-передачи объекта.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 Направить в Департамент имущественно-земельных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A640E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1F0F47">
        <w:rPr>
          <w:color w:val="000000"/>
          <w:sz w:val="28"/>
          <w:szCs w:val="28"/>
        </w:rPr>
        <w:t xml:space="preserve">оставляю </w:t>
      </w:r>
      <w:r w:rsidR="007407C9">
        <w:rPr>
          <w:color w:val="000000"/>
          <w:sz w:val="28"/>
          <w:szCs w:val="28"/>
        </w:rPr>
        <w:br/>
      </w:r>
      <w:r w:rsidR="001F0F47">
        <w:rPr>
          <w:color w:val="000000"/>
          <w:sz w:val="28"/>
          <w:szCs w:val="28"/>
        </w:rPr>
        <w:t>за собой.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Default="00CD7158" w:rsidP="007407C9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</w:t>
      </w:r>
      <w:r w:rsidR="007407C9">
        <w:rPr>
          <w:sz w:val="28"/>
          <w:szCs w:val="28"/>
        </w:rPr>
        <w:t xml:space="preserve">      И</w:t>
      </w:r>
      <w:r w:rsidR="00BB3C54">
        <w:rPr>
          <w:sz w:val="28"/>
          <w:szCs w:val="28"/>
        </w:rPr>
        <w:t>.</w:t>
      </w:r>
      <w:r w:rsidR="007407C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7407C9">
        <w:rPr>
          <w:sz w:val="28"/>
          <w:szCs w:val="28"/>
        </w:rPr>
        <w:t>Петров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Pr="00E53E4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2C1163" w:rsidRPr="00E53E4D" w:rsidRDefault="002C1163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2C1163" w:rsidRPr="00E53E4D" w:rsidRDefault="002C1163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2C1163" w:rsidRPr="00E53E4D" w:rsidRDefault="002C1163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8F5" w:rsidRDefault="00D148F5" w:rsidP="001F39AA">
      <w:r>
        <w:separator/>
      </w:r>
    </w:p>
  </w:endnote>
  <w:endnote w:type="continuationSeparator" w:id="0">
    <w:p w:rsidR="00D148F5" w:rsidRDefault="00D148F5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8F5" w:rsidRDefault="00D148F5" w:rsidP="001F39AA">
      <w:r>
        <w:separator/>
      </w:r>
    </w:p>
  </w:footnote>
  <w:footnote w:type="continuationSeparator" w:id="0">
    <w:p w:rsidR="00D148F5" w:rsidRDefault="00D148F5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A" w:rsidRDefault="00651EBA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1B7992"/>
    <w:rsid w:val="001F0F47"/>
    <w:rsid w:val="001F39AA"/>
    <w:rsid w:val="00227B34"/>
    <w:rsid w:val="00251036"/>
    <w:rsid w:val="002C1163"/>
    <w:rsid w:val="003575EE"/>
    <w:rsid w:val="003A7188"/>
    <w:rsid w:val="003C7F91"/>
    <w:rsid w:val="004526D7"/>
    <w:rsid w:val="005816D4"/>
    <w:rsid w:val="005B6387"/>
    <w:rsid w:val="00627469"/>
    <w:rsid w:val="00651EBA"/>
    <w:rsid w:val="006F5210"/>
    <w:rsid w:val="00725A74"/>
    <w:rsid w:val="007407C9"/>
    <w:rsid w:val="008D262C"/>
    <w:rsid w:val="009B0FE8"/>
    <w:rsid w:val="009F57E2"/>
    <w:rsid w:val="00A21839"/>
    <w:rsid w:val="00A2254B"/>
    <w:rsid w:val="00A403FD"/>
    <w:rsid w:val="00A640EF"/>
    <w:rsid w:val="00BB3C54"/>
    <w:rsid w:val="00BB6E5A"/>
    <w:rsid w:val="00BE551A"/>
    <w:rsid w:val="00CC4DBE"/>
    <w:rsid w:val="00CD7158"/>
    <w:rsid w:val="00D148F5"/>
    <w:rsid w:val="00D74A20"/>
    <w:rsid w:val="00E02ACF"/>
    <w:rsid w:val="00E02E40"/>
    <w:rsid w:val="00E46DA9"/>
    <w:rsid w:val="00E53E4D"/>
    <w:rsid w:val="00E74EBA"/>
    <w:rsid w:val="00EA27A5"/>
    <w:rsid w:val="00EB7CBF"/>
    <w:rsid w:val="00F20D25"/>
    <w:rsid w:val="00FE3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2022-03-18T07:45:00Z</cp:lastPrinted>
  <dcterms:created xsi:type="dcterms:W3CDTF">2022-03-24T12:00:00Z</dcterms:created>
  <dcterms:modified xsi:type="dcterms:W3CDTF">2022-03-24T12:00:00Z</dcterms:modified>
</cp:coreProperties>
</file>